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9EB4" w14:textId="5BE982BC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0:00</w:t>
      </w:r>
      <w:r w:rsidRPr="004436F1">
        <w:rPr>
          <w:rFonts w:ascii="Arial" w:hAnsi="Arial" w:cs="Arial"/>
        </w:rPr>
        <w:t xml:space="preserve"> - </w:t>
      </w:r>
      <w:r w:rsidRPr="004436F1">
        <w:rPr>
          <w:rFonts w:ascii="Arial" w:hAnsi="Arial" w:cs="Arial"/>
        </w:rPr>
        <w:t>[Music]</w:t>
      </w:r>
    </w:p>
    <w:p w14:paraId="2EDCC40B" w14:textId="583BF6E5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0:01</w:t>
      </w:r>
      <w:r w:rsidRPr="004436F1">
        <w:rPr>
          <w:rFonts w:ascii="Arial" w:hAnsi="Arial" w:cs="Arial"/>
        </w:rPr>
        <w:t>- Speaker 1 (Mia B.)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When I first joined, I was quite nervous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as a graduate straight out of uni. I had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no idea what it would be like.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It's Monday morning</w:t>
      </w:r>
      <w:r w:rsidRPr="004436F1">
        <w:rPr>
          <w:rFonts w:ascii="Arial" w:hAnsi="Arial" w:cs="Arial"/>
        </w:rPr>
        <w:t>,</w:t>
      </w:r>
      <w:r w:rsidRPr="004436F1">
        <w:rPr>
          <w:rFonts w:ascii="Arial" w:hAnsi="Arial" w:cs="Arial"/>
        </w:rPr>
        <w:t xml:space="preserve"> I'm just having a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breakfast.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I really quickly felt so at home and my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confidence has grown so much.</w:t>
      </w:r>
    </w:p>
    <w:p w14:paraId="17836AE1" w14:textId="7B7EC522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0:17</w:t>
      </w:r>
      <w:r w:rsidRPr="004436F1">
        <w:rPr>
          <w:rFonts w:ascii="Arial" w:hAnsi="Arial" w:cs="Arial"/>
        </w:rPr>
        <w:t xml:space="preserve"> – Speaker 2 </w:t>
      </w:r>
      <w:r w:rsidRPr="004436F1">
        <w:rPr>
          <w:rFonts w:ascii="Arial" w:hAnsi="Arial" w:cs="Arial"/>
        </w:rPr>
        <w:t>(Matej C.)</w:t>
      </w:r>
      <w:r w:rsidRPr="004436F1">
        <w:rPr>
          <w:rFonts w:ascii="Arial" w:hAnsi="Arial" w:cs="Arial"/>
        </w:rPr>
        <w:br/>
        <w:t>M</w:t>
      </w:r>
      <w:r w:rsidRPr="004436F1">
        <w:rPr>
          <w:rFonts w:ascii="Arial" w:hAnsi="Arial" w:cs="Arial"/>
        </w:rPr>
        <w:t>orning.</w:t>
      </w:r>
    </w:p>
    <w:p w14:paraId="066C6C44" w14:textId="1A0BC394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0:20</w:t>
      </w:r>
      <w:r w:rsidRPr="004436F1">
        <w:rPr>
          <w:rFonts w:ascii="Arial" w:hAnsi="Arial" w:cs="Arial"/>
        </w:rPr>
        <w:t xml:space="preserve"> – Speaker 3 (Linda L.L.)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I'm super comfortable here to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be myself and every people here can find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their place.</w:t>
      </w:r>
    </w:p>
    <w:p w14:paraId="191BD8A7" w14:textId="1BD06FB7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0:26</w:t>
      </w:r>
      <w:r w:rsidRPr="004436F1">
        <w:rPr>
          <w:rFonts w:ascii="Arial" w:hAnsi="Arial" w:cs="Arial"/>
        </w:rPr>
        <w:t xml:space="preserve"> – Speaker 2 (Matej C.)</w:t>
      </w:r>
      <w:r>
        <w:rPr>
          <w:rFonts w:ascii="Arial" w:hAnsi="Arial" w:cs="Arial"/>
        </w:rPr>
        <w:br/>
      </w:r>
      <w:r w:rsidRPr="004436F1">
        <w:rPr>
          <w:rFonts w:ascii="Arial" w:hAnsi="Arial" w:cs="Arial"/>
        </w:rPr>
        <w:t>I feel like you can achieve anything.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The opportunities are everywhere.</w:t>
      </w:r>
    </w:p>
    <w:p w14:paraId="6734AD48" w14:textId="6184A408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0:33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 xml:space="preserve">– Speaker </w:t>
      </w:r>
      <w:r w:rsidRPr="004436F1">
        <w:rPr>
          <w:rFonts w:ascii="Arial" w:hAnsi="Arial" w:cs="Arial"/>
        </w:rPr>
        <w:t>4 (Bonde R.)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 xml:space="preserve">Amazon is </w:t>
      </w:r>
      <w:proofErr w:type="gramStart"/>
      <w:r w:rsidRPr="004436F1">
        <w:rPr>
          <w:rFonts w:ascii="Arial" w:hAnsi="Arial" w:cs="Arial"/>
        </w:rPr>
        <w:t>absolutely massive</w:t>
      </w:r>
      <w:proofErr w:type="gramEnd"/>
      <w:r w:rsidRPr="004436F1">
        <w:rPr>
          <w:rFonts w:ascii="Arial" w:hAnsi="Arial" w:cs="Arial"/>
        </w:rPr>
        <w:t>. It's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global. It's millions of people impacted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worldwide. But internally, it almost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feels like the collection of small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villages.</w:t>
      </w:r>
    </w:p>
    <w:p w14:paraId="51100C44" w14:textId="69EF8A89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0:43</w:t>
      </w:r>
      <w:r w:rsidRPr="004436F1">
        <w:rPr>
          <w:rFonts w:ascii="Arial" w:hAnsi="Arial" w:cs="Arial"/>
        </w:rPr>
        <w:t xml:space="preserve"> – Speaker 1 (Mia B.)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Your career is driven by what excites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you and your passion and you can move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and navigate between any area of the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entire company. And in fact, you're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 xml:space="preserve">encouraged to do that. </w:t>
      </w:r>
    </w:p>
    <w:p w14:paraId="3E13FA6C" w14:textId="0175684E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0:</w:t>
      </w:r>
      <w:r w:rsidRPr="004436F1">
        <w:rPr>
          <w:rFonts w:ascii="Arial" w:hAnsi="Arial" w:cs="Arial"/>
        </w:rPr>
        <w:t>51</w:t>
      </w:r>
      <w:r w:rsidRPr="004436F1">
        <w:rPr>
          <w:rFonts w:ascii="Arial" w:hAnsi="Arial" w:cs="Arial"/>
        </w:rPr>
        <w:t xml:space="preserve"> – Speaker 5 (Annalise R.)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It's super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encouraged to move around.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We do like relocations across the world.</w:t>
      </w:r>
    </w:p>
    <w:p w14:paraId="47CB92B8" w14:textId="20AA768B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0:58</w:t>
      </w:r>
      <w:r w:rsidRPr="004436F1">
        <w:rPr>
          <w:rFonts w:ascii="Arial" w:hAnsi="Arial" w:cs="Arial"/>
        </w:rPr>
        <w:t xml:space="preserve"> - </w:t>
      </w:r>
      <w:r w:rsidRPr="004436F1">
        <w:rPr>
          <w:rFonts w:ascii="Arial" w:hAnsi="Arial" w:cs="Arial"/>
        </w:rPr>
        <w:t>[Music]</w:t>
      </w:r>
    </w:p>
    <w:p w14:paraId="721093A2" w14:textId="6544AA85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1:00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– Speaker 5 (Annalise R.)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The level of perspective you can gain is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just unbelievable.</w:t>
      </w:r>
    </w:p>
    <w:p w14:paraId="5EC0F5B0" w14:textId="787A0AFC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1:04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– Speaker 4 (Bonde R.)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The scope is always constantly expanding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and there is opportunity for big impact.</w:t>
      </w:r>
    </w:p>
    <w:p w14:paraId="7AF8C5AC" w14:textId="5C9373E8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1:09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– Speaker 2 (Matej C.)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Without innovation, Amazon would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probably still be some small bookstore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in Seattle.</w:t>
      </w:r>
    </w:p>
    <w:p w14:paraId="34C45105" w14:textId="477B1C93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1:15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- Speaker 1 (Mia B.)</w:t>
      </w:r>
    </w:p>
    <w:p w14:paraId="47338F4D" w14:textId="6E0EBCFF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We're always at the cutting edge of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technology like now with like generative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AI, that appetite for really trying to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change things and innovate. It's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 xml:space="preserve">everywhere. </w:t>
      </w:r>
    </w:p>
    <w:p w14:paraId="225DCA80" w14:textId="44B636B0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1:23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– Speaker 2 (Matej C.)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It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is quite remarkable how much you can do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with large language models. It's just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waits for you to unleash their power.</w:t>
      </w:r>
    </w:p>
    <w:p w14:paraId="7EE585F5" w14:textId="01913370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lastRenderedPageBreak/>
        <w:t>1:31– Speaker 3 (Linda L.L.)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Yeah. So, we have a project called Diva.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It will use AI and computer vision to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detect if the parcel has been broken or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mislabeled.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Oh, that's super cool.</w:t>
      </w:r>
    </w:p>
    <w:p w14:paraId="6EB50ED2" w14:textId="6B1AC791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1:43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– Speaker 2 (Matej C.)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I'm obsessed by solving problems. Is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being a detective sort of to break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things down.</w:t>
      </w:r>
    </w:p>
    <w:p w14:paraId="33068ECB" w14:textId="56B4F4B8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1:49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– Speaker 4 (Bonde R.)</w:t>
      </w:r>
    </w:p>
    <w:p w14:paraId="23C63397" w14:textId="70F49393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When you kind of hit a blocker, it's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like how can we try things differently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to overcome these obstacles and invent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 xml:space="preserve">on behalf of customers? </w:t>
      </w:r>
    </w:p>
    <w:p w14:paraId="30A2CFE6" w14:textId="14F09DCD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1:56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– Speaker 2 (Matej C.)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Yeah, it can be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quite addictive.</w:t>
      </w:r>
    </w:p>
    <w:p w14:paraId="555E83D6" w14:textId="501045B6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1:58</w:t>
      </w:r>
      <w:r w:rsidRPr="004436F1">
        <w:rPr>
          <w:rFonts w:ascii="Arial" w:hAnsi="Arial" w:cs="Arial"/>
        </w:rPr>
        <w:t xml:space="preserve"> - </w:t>
      </w:r>
      <w:r w:rsidRPr="004436F1">
        <w:rPr>
          <w:rFonts w:ascii="Arial" w:hAnsi="Arial" w:cs="Arial"/>
        </w:rPr>
        <w:t>[Music]</w:t>
      </w:r>
    </w:p>
    <w:p w14:paraId="25F48B6D" w14:textId="74988EA6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2:01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- Speaker 1 (Mia B.)</w:t>
      </w:r>
    </w:p>
    <w:p w14:paraId="2C04938E" w14:textId="60AD7AA7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The imposter syndrome was rife at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the start. I'm the youngest in my team.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I'm a woman as well in a male-dominated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field, but from day one, I felt so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respected.</w:t>
      </w:r>
    </w:p>
    <w:p w14:paraId="5DC210F2" w14:textId="1D6AE828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2:09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– Speaker 5 (Annalise R.)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I have dyslexia and ADHD.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You're encouraged to communicate and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tell people how can we do better? How do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 xml:space="preserve">we </w:t>
      </w:r>
      <w:proofErr w:type="gramStart"/>
      <w:r w:rsidRPr="004436F1">
        <w:rPr>
          <w:rFonts w:ascii="Arial" w:hAnsi="Arial" w:cs="Arial"/>
        </w:rPr>
        <w:t>actually make sure</w:t>
      </w:r>
      <w:proofErr w:type="gramEnd"/>
      <w:r w:rsidRPr="004436F1">
        <w:rPr>
          <w:rFonts w:ascii="Arial" w:hAnsi="Arial" w:cs="Arial"/>
        </w:rPr>
        <w:t xml:space="preserve"> that this is the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right environment for you to thrive in?</w:t>
      </w:r>
    </w:p>
    <w:p w14:paraId="5CE13E54" w14:textId="4C927C10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2:21 – Speaker 4 (Bonde R.)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Mentorship is huge here. The mentors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that I had really helped me so much in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my life. So now I'm a mentor myself.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It's really exciting to kind of pass on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your experience.</w:t>
      </w:r>
    </w:p>
    <w:p w14:paraId="6312745D" w14:textId="77777777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2:32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- Speaker 1 (Mia B.)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I feel like in my time at Amazon, I have</w:t>
      </w:r>
      <w:r w:rsidRPr="004436F1">
        <w:rPr>
          <w:rFonts w:ascii="Arial" w:hAnsi="Arial" w:cs="Arial"/>
        </w:rPr>
        <w:t xml:space="preserve"> </w:t>
      </w:r>
      <w:proofErr w:type="gramStart"/>
      <w:r w:rsidRPr="004436F1">
        <w:rPr>
          <w:rFonts w:ascii="Arial" w:hAnsi="Arial" w:cs="Arial"/>
        </w:rPr>
        <w:t>actually really</w:t>
      </w:r>
      <w:proofErr w:type="gramEnd"/>
      <w:r w:rsidRPr="004436F1">
        <w:rPr>
          <w:rFonts w:ascii="Arial" w:hAnsi="Arial" w:cs="Arial"/>
        </w:rPr>
        <w:t xml:space="preserve"> come into myself.</w:t>
      </w:r>
      <w:r w:rsidRPr="004436F1">
        <w:rPr>
          <w:rFonts w:ascii="Arial" w:hAnsi="Arial" w:cs="Arial"/>
        </w:rPr>
        <w:t xml:space="preserve"> </w:t>
      </w:r>
    </w:p>
    <w:p w14:paraId="4216B0C4" w14:textId="4F54C51A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2:</w:t>
      </w:r>
      <w:r w:rsidRPr="004436F1">
        <w:rPr>
          <w:rFonts w:ascii="Arial" w:hAnsi="Arial" w:cs="Arial"/>
        </w:rPr>
        <w:t>37</w:t>
      </w:r>
      <w:r w:rsidRPr="004436F1">
        <w:rPr>
          <w:rFonts w:ascii="Arial" w:hAnsi="Arial" w:cs="Arial"/>
        </w:rPr>
        <w:t xml:space="preserve"> – Speaker 4 (Bonde R.)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You will not be the same person that you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join as. I'm not an introvert anymore. I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 xml:space="preserve">think my mother is </w:t>
      </w:r>
      <w:proofErr w:type="gramStart"/>
      <w:r w:rsidRPr="004436F1">
        <w:rPr>
          <w:rFonts w:ascii="Arial" w:hAnsi="Arial" w:cs="Arial"/>
        </w:rPr>
        <w:t>actually quite</w:t>
      </w:r>
      <w:proofErr w:type="gramEnd"/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 xml:space="preserve">surprised at how </w:t>
      </w:r>
      <w:proofErr w:type="spellStart"/>
      <w:r w:rsidRPr="004436F1">
        <w:rPr>
          <w:rFonts w:ascii="Arial" w:hAnsi="Arial" w:cs="Arial"/>
        </w:rPr>
        <w:t>how</w:t>
      </w:r>
      <w:proofErr w:type="spellEnd"/>
      <w:r w:rsidRPr="004436F1">
        <w:rPr>
          <w:rFonts w:ascii="Arial" w:hAnsi="Arial" w:cs="Arial"/>
        </w:rPr>
        <w:t xml:space="preserve"> different I am.</w:t>
      </w:r>
    </w:p>
    <w:p w14:paraId="0D98074F" w14:textId="76A05F8C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2:44 – Speaker 5 (Annalise R.)</w:t>
      </w:r>
      <w:r w:rsidRPr="004436F1">
        <w:rPr>
          <w:rFonts w:ascii="Arial" w:hAnsi="Arial" w:cs="Arial"/>
        </w:rPr>
        <w:br/>
      </w:r>
      <w:r w:rsidRPr="004436F1">
        <w:rPr>
          <w:rFonts w:ascii="Arial" w:hAnsi="Arial" w:cs="Arial"/>
        </w:rPr>
        <w:t>This place has helped me to grow into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someone that I didn't think I'd ever be</w:t>
      </w:r>
      <w:r w:rsidRPr="004436F1">
        <w:rPr>
          <w:rFonts w:ascii="Arial" w:hAnsi="Arial" w:cs="Arial"/>
        </w:rPr>
        <w:t xml:space="preserve"> </w:t>
      </w:r>
      <w:r w:rsidRPr="004436F1">
        <w:rPr>
          <w:rFonts w:ascii="Arial" w:hAnsi="Arial" w:cs="Arial"/>
        </w:rPr>
        <w:t>able to be.</w:t>
      </w:r>
    </w:p>
    <w:p w14:paraId="39C2F3DE" w14:textId="2DE962C4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2:50</w:t>
      </w:r>
      <w:r w:rsidRPr="004436F1">
        <w:rPr>
          <w:rFonts w:ascii="Arial" w:hAnsi="Arial" w:cs="Arial"/>
        </w:rPr>
        <w:t xml:space="preserve"> - </w:t>
      </w:r>
      <w:r w:rsidRPr="004436F1">
        <w:rPr>
          <w:rFonts w:ascii="Arial" w:hAnsi="Arial" w:cs="Arial"/>
        </w:rPr>
        <w:t>[Music]</w:t>
      </w:r>
    </w:p>
    <w:p w14:paraId="6411E904" w14:textId="1CCD5C26" w:rsidR="004436F1" w:rsidRPr="004436F1" w:rsidRDefault="004436F1" w:rsidP="004436F1">
      <w:pPr>
        <w:rPr>
          <w:rFonts w:ascii="Arial" w:hAnsi="Arial" w:cs="Arial"/>
        </w:rPr>
      </w:pPr>
      <w:r w:rsidRPr="004436F1">
        <w:rPr>
          <w:rFonts w:ascii="Arial" w:hAnsi="Arial" w:cs="Arial"/>
        </w:rPr>
        <w:t>3:03</w:t>
      </w:r>
      <w:r w:rsidRPr="004436F1">
        <w:rPr>
          <w:rFonts w:ascii="Arial" w:hAnsi="Arial" w:cs="Arial"/>
        </w:rPr>
        <w:t xml:space="preserve"> - </w:t>
      </w:r>
      <w:r w:rsidRPr="004436F1">
        <w:rPr>
          <w:rFonts w:ascii="Arial" w:hAnsi="Arial" w:cs="Arial"/>
        </w:rPr>
        <w:t>[</w:t>
      </w:r>
      <w:r w:rsidRPr="004436F1">
        <w:rPr>
          <w:rFonts w:ascii="Arial" w:hAnsi="Arial" w:cs="Arial"/>
        </w:rPr>
        <w:t>End</w:t>
      </w:r>
      <w:r w:rsidRPr="004436F1">
        <w:rPr>
          <w:rFonts w:ascii="Arial" w:hAnsi="Arial" w:cs="Arial"/>
        </w:rPr>
        <w:t>]</w:t>
      </w:r>
    </w:p>
    <w:p w14:paraId="1310781A" w14:textId="77777777" w:rsidR="00BA0E0A" w:rsidRPr="004436F1" w:rsidRDefault="00BA0E0A">
      <w:pPr>
        <w:rPr>
          <w:rFonts w:ascii="Arial" w:hAnsi="Arial" w:cs="Arial"/>
        </w:rPr>
      </w:pPr>
    </w:p>
    <w:sectPr w:rsidR="00BA0E0A" w:rsidRPr="00443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1847" w14:textId="77777777" w:rsidR="00BB42A0" w:rsidRDefault="00BB42A0" w:rsidP="004436F1">
      <w:pPr>
        <w:spacing w:after="0" w:line="240" w:lineRule="auto"/>
      </w:pPr>
      <w:r>
        <w:separator/>
      </w:r>
    </w:p>
  </w:endnote>
  <w:endnote w:type="continuationSeparator" w:id="0">
    <w:p w14:paraId="1A5E2F1B" w14:textId="77777777" w:rsidR="00BB42A0" w:rsidRDefault="00BB42A0" w:rsidP="0044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5630619"/>
      <w:docPartObj>
        <w:docPartGallery w:val="Page Numbers (Bottom of Page)"/>
        <w:docPartUnique/>
      </w:docPartObj>
    </w:sdtPr>
    <w:sdtContent>
      <w:p w14:paraId="268929E2" w14:textId="04AE8DB8" w:rsidR="004436F1" w:rsidRDefault="004436F1" w:rsidP="00B63F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EB6668E" w14:textId="77777777" w:rsidR="004436F1" w:rsidRDefault="004436F1" w:rsidP="004436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709291"/>
      <w:docPartObj>
        <w:docPartGallery w:val="Page Numbers (Bottom of Page)"/>
        <w:docPartUnique/>
      </w:docPartObj>
    </w:sdtPr>
    <w:sdtContent>
      <w:p w14:paraId="7BEE7A1E" w14:textId="06B46B38" w:rsidR="004436F1" w:rsidRDefault="004436F1" w:rsidP="00B63F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35F46B" w14:textId="77777777" w:rsidR="004436F1" w:rsidRDefault="004436F1" w:rsidP="004436F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C890" w14:textId="77777777" w:rsidR="004436F1" w:rsidRDefault="00443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3C2D" w14:textId="77777777" w:rsidR="00BB42A0" w:rsidRDefault="00BB42A0" w:rsidP="004436F1">
      <w:pPr>
        <w:spacing w:after="0" w:line="240" w:lineRule="auto"/>
      </w:pPr>
      <w:r>
        <w:separator/>
      </w:r>
    </w:p>
  </w:footnote>
  <w:footnote w:type="continuationSeparator" w:id="0">
    <w:p w14:paraId="06BABDC4" w14:textId="77777777" w:rsidR="00BB42A0" w:rsidRDefault="00BB42A0" w:rsidP="00443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9572" w14:textId="77777777" w:rsidR="004436F1" w:rsidRDefault="00443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8AC4" w14:textId="012DE853" w:rsidR="004436F1" w:rsidRPr="004436F1" w:rsidRDefault="004436F1">
    <w:pPr>
      <w:pStyle w:val="Header"/>
      <w:rPr>
        <w:rFonts w:ascii="Arial" w:hAnsi="Arial" w:cs="Arial"/>
        <w:b/>
        <w:bCs/>
      </w:rPr>
    </w:pPr>
    <w:r w:rsidRPr="004436F1">
      <w:rPr>
        <w:rFonts w:ascii="Arial" w:hAnsi="Arial" w:cs="Arial"/>
      </w:rPr>
      <w:t xml:space="preserve">Transcript - </w:t>
    </w:r>
    <w:r w:rsidRPr="004436F1">
      <w:rPr>
        <w:rFonts w:ascii="Arial" w:hAnsi="Arial" w:cs="Arial"/>
        <w:b/>
        <w:bCs/>
      </w:rPr>
      <w:t>Power the Future: Your Tomorrow Starts at Amazon</w:t>
    </w:r>
    <w:r w:rsidRPr="004436F1">
      <w:rPr>
        <w:rFonts w:ascii="Arial" w:hAnsi="Arial" w:cs="Arial"/>
      </w:rPr>
      <w:br/>
    </w:r>
    <w:hyperlink r:id="rId1" w:history="1">
      <w:r w:rsidRPr="004436F1">
        <w:rPr>
          <w:rStyle w:val="Hyperlink"/>
          <w:rFonts w:ascii="Arial" w:hAnsi="Arial" w:cs="Arial"/>
        </w:rPr>
        <w:t>https://www.youtube.com/watch?v=DSIBHJG-WsI</w:t>
      </w:r>
    </w:hyperlink>
    <w:r w:rsidRPr="004436F1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B049" w14:textId="77777777" w:rsidR="004436F1" w:rsidRDefault="004436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F1"/>
    <w:rsid w:val="001D4EF9"/>
    <w:rsid w:val="004436F1"/>
    <w:rsid w:val="00943856"/>
    <w:rsid w:val="00BA0E0A"/>
    <w:rsid w:val="00BB42A0"/>
    <w:rsid w:val="00C0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EE725"/>
  <w15:chartTrackingRefBased/>
  <w15:docId w15:val="{0E684D73-D675-EF41-B4CF-BEDC3D15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6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3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F1"/>
  </w:style>
  <w:style w:type="paragraph" w:styleId="Footer">
    <w:name w:val="footer"/>
    <w:basedOn w:val="Normal"/>
    <w:link w:val="FooterChar"/>
    <w:uiPriority w:val="99"/>
    <w:unhideWhenUsed/>
    <w:rsid w:val="00443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F1"/>
  </w:style>
  <w:style w:type="character" w:styleId="Hyperlink">
    <w:name w:val="Hyperlink"/>
    <w:basedOn w:val="DefaultParagraphFont"/>
    <w:uiPriority w:val="99"/>
    <w:unhideWhenUsed/>
    <w:rsid w:val="004436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6F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4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DSIBHJG-W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Nicole</dc:creator>
  <cp:keywords/>
  <dc:description/>
  <cp:lastModifiedBy>Wells, Nicole</cp:lastModifiedBy>
  <cp:revision>1</cp:revision>
  <dcterms:created xsi:type="dcterms:W3CDTF">2025-11-17T20:12:00Z</dcterms:created>
  <dcterms:modified xsi:type="dcterms:W3CDTF">2025-11-17T20:34:00Z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2025-11-17T20:34:21Z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5b13f3a4-6e65-4f8d-8100-8bb6fd88333b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