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B04" w:rsidRPr="0017524E" w:rsidRDefault="00C06B04" w:rsidP="00D82996">
      <w:pPr>
        <w:pStyle w:val="Heading1"/>
        <w:rPr>
          <w:sz w:val="28"/>
          <w:szCs w:val="28"/>
        </w:rPr>
      </w:pPr>
      <w:r w:rsidRPr="00D82996">
        <w:rPr>
          <w:sz w:val="28"/>
          <w:szCs w:val="28"/>
        </w:rPr>
        <w:t xml:space="preserve">Transcript: </w:t>
      </w:r>
      <w:r w:rsidR="00D82996" w:rsidRPr="00D82996">
        <w:rPr>
          <w:sz w:val="28"/>
          <w:szCs w:val="28"/>
        </w:rPr>
        <w:t>Why AWS is the ideal destination for work for Emirati talent</w:t>
      </w:r>
      <w:bookmarkStart w:id="0" w:name="_GoBack"/>
      <w:bookmarkEnd w:id="0"/>
    </w:p>
    <w:p w:rsidR="00AD290F" w:rsidRDefault="00C06B04">
      <w:r>
        <w:fldChar w:fldCharType="begin"/>
      </w:r>
      <w:r>
        <w:instrText xml:space="preserve"> HYPERLINK "</w:instrText>
      </w:r>
      <w:r w:rsidRPr="00C06B04">
        <w:instrText>https://www.youtube.com/watch?v=eTikWIgulPw</w:instrText>
      </w:r>
      <w:r>
        <w:instrText xml:space="preserve">" </w:instrText>
      </w:r>
      <w:r>
        <w:fldChar w:fldCharType="separate"/>
      </w:r>
      <w:r w:rsidRPr="001962B0">
        <w:rPr>
          <w:rStyle w:val="Hyperlink"/>
        </w:rPr>
        <w:t>https://www.youtube.com/watch?v=eTikWIgulPw</w:t>
      </w:r>
      <w:r>
        <w:fldChar w:fldCharType="end"/>
      </w:r>
      <w:r>
        <w:t xml:space="preserve"> </w:t>
      </w:r>
    </w:p>
    <w:p w:rsidR="00C06B04" w:rsidRDefault="00C06B04" w:rsidP="00C06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</w:rPr>
        <w:t>[00:00:</w:t>
      </w:r>
      <w:r>
        <w:rPr>
          <w:b/>
          <w:bCs/>
        </w:rPr>
        <w:t>01</w:t>
      </w:r>
      <w:r>
        <w:rPr>
          <w:b/>
          <w:bCs/>
        </w:rPr>
        <w:t>.00] - Speaker 1</w:t>
      </w:r>
    </w:p>
    <w:p w:rsidR="00C06B04" w:rsidRPr="00C06B04" w:rsidRDefault="00C06B04" w:rsidP="00C06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B04">
        <w:rPr>
          <w:rFonts w:ascii="Times New Roman" w:eastAsia="Times New Roman" w:hAnsi="Times New Roman" w:cs="Times New Roman"/>
          <w:sz w:val="24"/>
          <w:szCs w:val="24"/>
        </w:rPr>
        <w:t xml:space="preserve">AWS is the ideal destination for work for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06B04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06B04">
        <w:rPr>
          <w:rFonts w:ascii="Times New Roman" w:eastAsia="Times New Roman" w:hAnsi="Times New Roman" w:cs="Times New Roman"/>
          <w:sz w:val="24"/>
          <w:szCs w:val="24"/>
        </w:rPr>
        <w:t>rati talent</w:t>
      </w:r>
      <w:r>
        <w:rPr>
          <w:rFonts w:ascii="Times New Roman" w:eastAsia="Times New Roman" w:hAnsi="Times New Roman" w:cs="Times New Roman"/>
          <w:sz w:val="24"/>
          <w:szCs w:val="24"/>
        </w:rPr>
        <w:t>. O</w:t>
      </w:r>
      <w:r w:rsidRPr="00C06B04">
        <w:rPr>
          <w:rFonts w:ascii="Times New Roman" w:eastAsia="Times New Roman" w:hAnsi="Times New Roman" w:cs="Times New Roman"/>
          <w:sz w:val="24"/>
          <w:szCs w:val="24"/>
        </w:rPr>
        <w:t xml:space="preserve">ther than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06B04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06B04">
        <w:rPr>
          <w:rFonts w:ascii="Times New Roman" w:eastAsia="Times New Roman" w:hAnsi="Times New Roman" w:cs="Times New Roman"/>
          <w:sz w:val="24"/>
          <w:szCs w:val="24"/>
        </w:rPr>
        <w:t xml:space="preserve">utting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06B04">
        <w:rPr>
          <w:rFonts w:ascii="Times New Roman" w:eastAsia="Times New Roman" w:hAnsi="Times New Roman" w:cs="Times New Roman"/>
          <w:sz w:val="24"/>
          <w:szCs w:val="24"/>
        </w:rPr>
        <w:t>dge</w:t>
      </w:r>
      <w:proofErr w:type="gramEnd"/>
      <w:r w:rsidRPr="00C06B04">
        <w:rPr>
          <w:rFonts w:ascii="Times New Roman" w:eastAsia="Times New Roman" w:hAnsi="Times New Roman" w:cs="Times New Roman"/>
          <w:sz w:val="24"/>
          <w:szCs w:val="24"/>
        </w:rPr>
        <w:t xml:space="preserve"> technology that you will get exposed to you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6B04">
        <w:rPr>
          <w:rFonts w:ascii="Times New Roman" w:eastAsia="Times New Roman" w:hAnsi="Times New Roman" w:cs="Times New Roman"/>
          <w:sz w:val="24"/>
          <w:szCs w:val="24"/>
        </w:rPr>
        <w:t xml:space="preserve"> will also receive extensive learning and growth opportunities</w:t>
      </w:r>
      <w:r>
        <w:rPr>
          <w:rFonts w:ascii="Times New Roman" w:eastAsia="Times New Roman" w:hAnsi="Times New Roman" w:cs="Times New Roman"/>
          <w:sz w:val="24"/>
          <w:szCs w:val="24"/>
        </w:rPr>
        <w:t>. W</w:t>
      </w:r>
      <w:r w:rsidRPr="00C06B04">
        <w:rPr>
          <w:rFonts w:ascii="Times New Roman" w:eastAsia="Times New Roman" w:hAnsi="Times New Roman" w:cs="Times New Roman"/>
          <w:sz w:val="24"/>
          <w:szCs w:val="24"/>
        </w:rPr>
        <w:t xml:space="preserve">ith a diverse and inclusive </w:t>
      </w:r>
      <w:proofErr w:type="gramStart"/>
      <w:r w:rsidRPr="00C06B04">
        <w:rPr>
          <w:rFonts w:ascii="Times New Roman" w:eastAsia="Times New Roman" w:hAnsi="Times New Roman" w:cs="Times New Roman"/>
          <w:sz w:val="24"/>
          <w:szCs w:val="24"/>
        </w:rPr>
        <w:t>culture</w:t>
      </w:r>
      <w:proofErr w:type="gramEnd"/>
      <w:r w:rsidRPr="00C06B04">
        <w:rPr>
          <w:rFonts w:ascii="Times New Roman" w:eastAsia="Times New Roman" w:hAnsi="Times New Roman" w:cs="Times New Roman"/>
          <w:sz w:val="24"/>
          <w:szCs w:val="24"/>
        </w:rPr>
        <w:t xml:space="preserve"> you can develop your skills and can achieve great career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C06B04">
        <w:rPr>
          <w:rFonts w:ascii="Times New Roman" w:eastAsia="Times New Roman" w:hAnsi="Times New Roman" w:cs="Times New Roman"/>
          <w:sz w:val="24"/>
          <w:szCs w:val="24"/>
        </w:rPr>
        <w:t>ilestones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6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AWS</w:t>
      </w:r>
      <w:r w:rsidRPr="00C06B04">
        <w:rPr>
          <w:rFonts w:ascii="Times New Roman" w:eastAsia="Times New Roman" w:hAnsi="Times New Roman" w:cs="Times New Roman"/>
          <w:sz w:val="24"/>
          <w:szCs w:val="24"/>
        </w:rPr>
        <w:t xml:space="preserve">'s commitment to people's growth and learning combined with the </w:t>
      </w:r>
      <w:r>
        <w:rPr>
          <w:rFonts w:ascii="Times New Roman" w:eastAsia="Times New Roman" w:hAnsi="Times New Roman" w:cs="Times New Roman"/>
          <w:sz w:val="24"/>
          <w:szCs w:val="24"/>
        </w:rPr>
        <w:t>UAE</w:t>
      </w:r>
      <w:r w:rsidRPr="00C06B04">
        <w:rPr>
          <w:rFonts w:ascii="Times New Roman" w:eastAsia="Times New Roman" w:hAnsi="Times New Roman" w:cs="Times New Roman"/>
          <w:sz w:val="24"/>
          <w:szCs w:val="24"/>
        </w:rPr>
        <w:t xml:space="preserve">'s vision towards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06B04">
        <w:rPr>
          <w:rFonts w:ascii="Times New Roman" w:eastAsia="Times New Roman" w:hAnsi="Times New Roman" w:cs="Times New Roman"/>
          <w:sz w:val="24"/>
          <w:szCs w:val="24"/>
        </w:rPr>
        <w:t>nnovation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6B04">
        <w:rPr>
          <w:rFonts w:ascii="Times New Roman" w:eastAsia="Times New Roman" w:hAnsi="Times New Roman" w:cs="Times New Roman"/>
          <w:sz w:val="24"/>
          <w:szCs w:val="24"/>
        </w:rPr>
        <w:t xml:space="preserve"> makes AWS an ideal choice for those looking to further develop their careers while also allowing direct impact on the U</w:t>
      </w:r>
      <w:r>
        <w:rPr>
          <w:rFonts w:ascii="Times New Roman" w:eastAsia="Times New Roman" w:hAnsi="Times New Roman" w:cs="Times New Roman"/>
          <w:sz w:val="24"/>
          <w:szCs w:val="24"/>
        </w:rPr>
        <w:t>AE</w:t>
      </w:r>
      <w:r w:rsidRPr="00C06B04">
        <w:rPr>
          <w:rFonts w:ascii="Times New Roman" w:eastAsia="Times New Roman" w:hAnsi="Times New Roman" w:cs="Times New Roman"/>
          <w:sz w:val="24"/>
          <w:szCs w:val="24"/>
        </w:rPr>
        <w:t>'s digital transformation agenda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6B04" w:rsidRDefault="00C06B04"/>
    <w:sectPr w:rsidR="00C0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04"/>
    <w:rsid w:val="00AD290F"/>
    <w:rsid w:val="00C06B04"/>
    <w:rsid w:val="00D8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7CDAC"/>
  <w15:chartTrackingRefBased/>
  <w15:docId w15:val="{4D5F09C5-0575-412A-8AA7-B7F1A9F8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6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B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06B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2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2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3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6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Colangelo, Emily</dc:creator>
  <cp:keywords/>
  <dc:description/>
  <cp:lastModifiedBy>Colangelo, Emily</cp:lastModifiedBy>
  <cp:revision>2</cp:revision>
  <dcterms:created xsi:type="dcterms:W3CDTF">2024-04-29T18:14:00Z</dcterms:created>
  <dcterms:modified xsi:type="dcterms:W3CDTF">2024-04-29T18:21:00Z</dcterms:modified>
</cp:coreProperties>
</file>